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615" w:rsidRPr="009C5A18" w:rsidRDefault="009C5A18" w:rsidP="009C5A18">
      <w:pPr>
        <w:jc w:val="center"/>
        <w:rPr>
          <w:rFonts w:asciiTheme="majorHAnsi" w:hAnsiTheme="majorHAnsi"/>
          <w:b/>
          <w:sz w:val="20"/>
          <w:szCs w:val="20"/>
        </w:rPr>
      </w:pPr>
      <w:r w:rsidRPr="009C5A1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90615" w:rsidRPr="009C5A18" w:rsidRDefault="00A245EF" w:rsidP="009C5A1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9C5A18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9C5A18" w:rsidRPr="009C5A18">
        <w:rPr>
          <w:rFonts w:asciiTheme="majorHAnsi" w:hAnsiTheme="majorHAnsi"/>
          <w:b/>
          <w:sz w:val="20"/>
          <w:szCs w:val="20"/>
        </w:rPr>
        <w:br/>
      </w:r>
      <w:bookmarkStart w:id="2" w:name="bookmark1"/>
      <w:r w:rsidRPr="009C5A18">
        <w:rPr>
          <w:rFonts w:asciiTheme="majorHAnsi" w:hAnsiTheme="majorHAnsi"/>
          <w:b/>
          <w:sz w:val="20"/>
          <w:szCs w:val="20"/>
        </w:rPr>
        <w:t>10</w:t>
      </w:r>
      <w:r w:rsidR="006E0B34" w:rsidRPr="009C5A18">
        <w:rPr>
          <w:rFonts w:asciiTheme="majorHAnsi" w:hAnsiTheme="majorHAnsi"/>
          <w:b/>
          <w:sz w:val="20"/>
          <w:szCs w:val="20"/>
        </w:rPr>
        <w:t xml:space="preserve"> </w:t>
      </w:r>
      <w:r w:rsidRPr="009C5A18">
        <w:rPr>
          <w:rFonts w:asciiTheme="majorHAnsi" w:hAnsiTheme="majorHAnsi"/>
          <w:b/>
          <w:sz w:val="20"/>
          <w:szCs w:val="20"/>
        </w:rPr>
        <w:t>ноября</w:t>
      </w:r>
      <w:r w:rsidR="006E0B34" w:rsidRPr="009C5A18">
        <w:rPr>
          <w:rFonts w:asciiTheme="majorHAnsi" w:hAnsiTheme="majorHAnsi"/>
          <w:b/>
          <w:sz w:val="20"/>
          <w:szCs w:val="20"/>
        </w:rPr>
        <w:t xml:space="preserve"> </w:t>
      </w:r>
      <w:r w:rsidRPr="009C5A18">
        <w:rPr>
          <w:rFonts w:asciiTheme="majorHAnsi" w:hAnsiTheme="majorHAnsi"/>
          <w:b/>
          <w:sz w:val="20"/>
          <w:szCs w:val="20"/>
        </w:rPr>
        <w:t>2022</w:t>
      </w:r>
      <w:r w:rsidR="006E0B34" w:rsidRPr="009C5A18">
        <w:rPr>
          <w:rFonts w:asciiTheme="majorHAnsi" w:hAnsiTheme="majorHAnsi"/>
          <w:b/>
          <w:sz w:val="20"/>
          <w:szCs w:val="20"/>
        </w:rPr>
        <w:t xml:space="preserve"> </w:t>
      </w:r>
      <w:r w:rsidRPr="009C5A18">
        <w:rPr>
          <w:rFonts w:asciiTheme="majorHAnsi" w:hAnsiTheme="majorHAnsi"/>
          <w:b/>
          <w:sz w:val="20"/>
          <w:szCs w:val="20"/>
        </w:rPr>
        <w:t>г</w:t>
      </w:r>
      <w:r w:rsidRPr="009C5A18">
        <w:rPr>
          <w:rFonts w:asciiTheme="majorHAnsi" w:hAnsiTheme="majorHAnsi"/>
          <w:b/>
          <w:sz w:val="20"/>
          <w:szCs w:val="20"/>
        </w:rPr>
        <w:t>ода</w:t>
      </w:r>
      <w:r w:rsidR="006E0B34" w:rsidRPr="009C5A18">
        <w:rPr>
          <w:rFonts w:asciiTheme="majorHAnsi" w:hAnsiTheme="majorHAnsi"/>
          <w:b/>
          <w:sz w:val="20"/>
          <w:szCs w:val="20"/>
        </w:rPr>
        <w:t xml:space="preserve"> </w:t>
      </w:r>
      <w:r w:rsidRPr="009C5A18">
        <w:rPr>
          <w:rFonts w:asciiTheme="majorHAnsi" w:hAnsiTheme="majorHAnsi"/>
          <w:b/>
          <w:sz w:val="20"/>
          <w:szCs w:val="20"/>
        </w:rPr>
        <w:t>№</w:t>
      </w:r>
      <w:r w:rsidR="006E0B34" w:rsidRPr="009C5A18">
        <w:rPr>
          <w:rFonts w:asciiTheme="majorHAnsi" w:hAnsiTheme="majorHAnsi"/>
          <w:b/>
          <w:sz w:val="20"/>
          <w:szCs w:val="20"/>
        </w:rPr>
        <w:t xml:space="preserve"> </w:t>
      </w:r>
      <w:r w:rsidRPr="009C5A18">
        <w:rPr>
          <w:rFonts w:asciiTheme="majorHAnsi" w:hAnsiTheme="majorHAnsi"/>
          <w:b/>
          <w:sz w:val="20"/>
          <w:szCs w:val="20"/>
        </w:rPr>
        <w:t>2</w:t>
      </w:r>
      <w:r w:rsidRPr="009C5A18">
        <w:rPr>
          <w:rFonts w:asciiTheme="majorHAnsi" w:hAnsiTheme="majorHAnsi"/>
          <w:b/>
          <w:sz w:val="20"/>
          <w:szCs w:val="20"/>
        </w:rPr>
        <w:t>1</w:t>
      </w:r>
      <w:r w:rsidRPr="009C5A18">
        <w:rPr>
          <w:rFonts w:asciiTheme="majorHAnsi" w:hAnsiTheme="majorHAnsi"/>
          <w:b/>
          <w:sz w:val="20"/>
          <w:szCs w:val="20"/>
        </w:rPr>
        <w:t>15</w:t>
      </w:r>
      <w:r w:rsidR="006E0B34" w:rsidRPr="009C5A18">
        <w:rPr>
          <w:rFonts w:asciiTheme="majorHAnsi" w:hAnsiTheme="majorHAnsi"/>
          <w:b/>
          <w:sz w:val="20"/>
          <w:szCs w:val="20"/>
        </w:rPr>
        <w:t>-</w:t>
      </w:r>
      <w:r w:rsidRPr="009C5A18">
        <w:rPr>
          <w:rFonts w:asciiTheme="majorHAnsi" w:hAnsiTheme="majorHAnsi"/>
          <w:b/>
          <w:sz w:val="20"/>
          <w:szCs w:val="20"/>
        </w:rPr>
        <w:t>р</w:t>
      </w:r>
      <w:bookmarkEnd w:id="2"/>
    </w:p>
    <w:p w:rsidR="00C90615" w:rsidRPr="009C5A18" w:rsidRDefault="006E0B34" w:rsidP="009C5A18">
      <w:pPr>
        <w:jc w:val="center"/>
        <w:rPr>
          <w:rFonts w:asciiTheme="majorHAnsi" w:hAnsiTheme="majorHAnsi"/>
          <w:b/>
          <w:sz w:val="20"/>
          <w:szCs w:val="20"/>
        </w:rPr>
      </w:pPr>
      <w:r w:rsidRPr="009C5A18">
        <w:rPr>
          <w:rFonts w:asciiTheme="majorHAnsi" w:hAnsiTheme="majorHAnsi"/>
          <w:b/>
          <w:sz w:val="20"/>
          <w:szCs w:val="20"/>
        </w:rPr>
        <w:t>«</w:t>
      </w:r>
      <w:r w:rsidR="00A245EF" w:rsidRPr="009C5A18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  <w:r w:rsidR="009C5A18">
        <w:rPr>
          <w:rFonts w:asciiTheme="majorHAnsi" w:hAnsiTheme="majorHAnsi"/>
          <w:b/>
          <w:sz w:val="20"/>
          <w:szCs w:val="20"/>
        </w:rPr>
        <w:br/>
      </w:r>
      <w:r w:rsidR="00A245EF" w:rsidRPr="009C5A18">
        <w:rPr>
          <w:rFonts w:asciiTheme="majorHAnsi" w:hAnsiTheme="majorHAnsi"/>
          <w:b/>
          <w:sz w:val="20"/>
          <w:szCs w:val="20"/>
        </w:rPr>
        <w:t xml:space="preserve">в целях </w:t>
      </w:r>
      <w:r w:rsidR="00A245EF" w:rsidRPr="009C5A18">
        <w:rPr>
          <w:rFonts w:asciiTheme="majorHAnsi" w:hAnsiTheme="majorHAnsi"/>
          <w:b/>
          <w:sz w:val="20"/>
          <w:szCs w:val="20"/>
        </w:rPr>
        <w:t xml:space="preserve">эксплуатации объектов электросетевого хозяйства, расположенных </w:t>
      </w:r>
      <w:r w:rsidR="009C5A18">
        <w:rPr>
          <w:rFonts w:asciiTheme="majorHAnsi" w:hAnsiTheme="majorHAnsi"/>
          <w:b/>
          <w:sz w:val="20"/>
          <w:szCs w:val="20"/>
        </w:rPr>
        <w:br/>
      </w:r>
      <w:r w:rsidR="00A245EF" w:rsidRPr="009C5A18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A245EF" w:rsidRPr="009C5A18">
        <w:rPr>
          <w:rFonts w:asciiTheme="majorHAnsi" w:hAnsiTheme="majorHAnsi"/>
          <w:b/>
          <w:sz w:val="20"/>
          <w:szCs w:val="20"/>
        </w:rPr>
        <w:t xml:space="preserve">охранной зоны «ВЛ-0,4 </w:t>
      </w:r>
      <w:proofErr w:type="spellStart"/>
      <w:r w:rsidR="00A245EF" w:rsidRPr="009C5A1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A245EF" w:rsidRPr="009C5A18">
        <w:rPr>
          <w:rFonts w:asciiTheme="majorHAnsi" w:hAnsiTheme="majorHAnsi"/>
          <w:b/>
          <w:sz w:val="20"/>
          <w:szCs w:val="20"/>
        </w:rPr>
        <w:t xml:space="preserve"> от ТП- 447 ф.605 ПС </w:t>
      </w:r>
      <w:proofErr w:type="gramStart"/>
      <w:r w:rsidR="00A245EF" w:rsidRPr="009C5A18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="00A245EF" w:rsidRPr="009C5A18">
        <w:rPr>
          <w:rFonts w:asciiTheme="majorHAnsi" w:hAnsiTheme="majorHAnsi"/>
          <w:b/>
          <w:sz w:val="20"/>
          <w:szCs w:val="20"/>
        </w:rPr>
        <w:t xml:space="preserve">» </w:t>
      </w:r>
      <w:r w:rsidR="009C5A18">
        <w:rPr>
          <w:rFonts w:asciiTheme="majorHAnsi" w:hAnsiTheme="majorHAnsi"/>
          <w:b/>
          <w:sz w:val="20"/>
          <w:szCs w:val="20"/>
        </w:rPr>
        <w:br/>
      </w:r>
      <w:r w:rsidR="00A245EF" w:rsidRPr="009C5A18">
        <w:rPr>
          <w:rFonts w:asciiTheme="majorHAnsi" w:hAnsiTheme="majorHAnsi"/>
          <w:b/>
          <w:sz w:val="20"/>
          <w:szCs w:val="20"/>
        </w:rPr>
        <w:t>(реестровый номер - 30:12-6.2390)</w:t>
      </w:r>
      <w:r w:rsidRPr="009C5A18">
        <w:rPr>
          <w:rFonts w:asciiTheme="majorHAnsi" w:hAnsiTheme="majorHAnsi"/>
          <w:b/>
          <w:sz w:val="20"/>
          <w:szCs w:val="20"/>
        </w:rPr>
        <w:t>»</w:t>
      </w:r>
    </w:p>
    <w:p w:rsidR="00C90615" w:rsidRPr="009C5A18" w:rsidRDefault="00A245EF" w:rsidP="009C5A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5A1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03-10-02-10615/22, в соответствии со ст. 23, </w:t>
      </w:r>
      <w:proofErr w:type="spellStart"/>
      <w:r w:rsidRPr="009C5A18">
        <w:rPr>
          <w:rFonts w:ascii="Arial" w:hAnsi="Arial" w:cs="Arial"/>
          <w:sz w:val="18"/>
          <w:szCs w:val="18"/>
        </w:rPr>
        <w:t>ст.ст</w:t>
      </w:r>
      <w:proofErr w:type="spellEnd"/>
      <w:r w:rsidRPr="009C5A18">
        <w:rPr>
          <w:rFonts w:ascii="Arial" w:hAnsi="Arial" w:cs="Arial"/>
          <w:sz w:val="18"/>
          <w:szCs w:val="18"/>
        </w:rPr>
        <w:t xml:space="preserve">. 39.37-39.43, 39.46, 39.50 Земельного </w:t>
      </w:r>
      <w:r w:rsidRPr="009C5A18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9C5A18">
        <w:rPr>
          <w:rFonts w:ascii="Arial" w:hAnsi="Arial" w:cs="Arial"/>
          <w:sz w:val="18"/>
          <w:szCs w:val="18"/>
        </w:rPr>
        <w:t>п</w:t>
      </w:r>
      <w:proofErr w:type="gramStart"/>
      <w:r w:rsidRPr="009C5A1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C5A1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9C5A18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зон»,</w:t>
      </w:r>
    </w:p>
    <w:p w:rsidR="00C90615" w:rsidRPr="009C5A18" w:rsidRDefault="006E0B34" w:rsidP="009C5A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5A1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245EF" w:rsidRPr="009C5A1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245EF" w:rsidRPr="009C5A18">
        <w:rPr>
          <w:rFonts w:ascii="Arial" w:hAnsi="Arial" w:cs="Arial"/>
          <w:sz w:val="18"/>
          <w:szCs w:val="18"/>
        </w:rPr>
        <w:t>Россети</w:t>
      </w:r>
      <w:proofErr w:type="spellEnd"/>
      <w:r w:rsidR="00A245EF" w:rsidRPr="009C5A1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245EF" w:rsidRPr="009C5A1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245EF" w:rsidRPr="009C5A18">
        <w:rPr>
          <w:rFonts w:ascii="Arial" w:hAnsi="Arial" w:cs="Arial"/>
          <w:sz w:val="18"/>
          <w:szCs w:val="18"/>
        </w:rPr>
        <w:t>Ростовская область, г. Ростов-на-Д</w:t>
      </w:r>
      <w:r w:rsidR="00A245EF" w:rsidRPr="009C5A18">
        <w:rPr>
          <w:rFonts w:ascii="Arial" w:hAnsi="Arial" w:cs="Arial"/>
          <w:sz w:val="18"/>
          <w:szCs w:val="18"/>
        </w:rPr>
        <w:t xml:space="preserve">ону, ул. Большая Садовая, 49) публичный сервитут в целях эксплуатации объектов электросетевого хозяйства «от ТП - 447 (по ул. Ижевская, Челябинская, Таймырская, Костромская) - 885 м, от ТП -447(по ул. Кубанская, Костромская, </w:t>
      </w:r>
      <w:proofErr w:type="spellStart"/>
      <w:r w:rsidR="00A245EF" w:rsidRPr="009C5A18">
        <w:rPr>
          <w:rFonts w:ascii="Arial" w:hAnsi="Arial" w:cs="Arial"/>
          <w:sz w:val="18"/>
          <w:szCs w:val="18"/>
        </w:rPr>
        <w:t>Цимлянская</w:t>
      </w:r>
      <w:proofErr w:type="spellEnd"/>
      <w:r w:rsidR="00A245EF" w:rsidRPr="009C5A18">
        <w:rPr>
          <w:rFonts w:ascii="Arial" w:hAnsi="Arial" w:cs="Arial"/>
          <w:sz w:val="18"/>
          <w:szCs w:val="18"/>
        </w:rPr>
        <w:t>, Вяземская) - 1435 м</w:t>
      </w:r>
      <w:r w:rsidR="00A245EF" w:rsidRPr="009C5A18">
        <w:rPr>
          <w:rFonts w:ascii="Arial" w:hAnsi="Arial" w:cs="Arial"/>
          <w:sz w:val="18"/>
          <w:szCs w:val="18"/>
        </w:rPr>
        <w:t xml:space="preserve">, от ТП -447(по ул. Моздокская, </w:t>
      </w:r>
      <w:proofErr w:type="spellStart"/>
      <w:r w:rsidR="00A245EF" w:rsidRPr="009C5A18">
        <w:rPr>
          <w:rFonts w:ascii="Arial" w:hAnsi="Arial" w:cs="Arial"/>
          <w:sz w:val="18"/>
          <w:szCs w:val="18"/>
        </w:rPr>
        <w:t>Цимлянская</w:t>
      </w:r>
      <w:proofErr w:type="spellEnd"/>
      <w:r w:rsidR="00A245EF" w:rsidRPr="009C5A18">
        <w:rPr>
          <w:rFonts w:ascii="Arial" w:hAnsi="Arial" w:cs="Arial"/>
          <w:sz w:val="18"/>
          <w:szCs w:val="18"/>
        </w:rPr>
        <w:t>, 2-я Рыбацкая, 2-я Дербентская, Баха) - 1930 м++156м», расположенных в границах охранной зоны «ВЛ-0,4</w:t>
      </w:r>
      <w:proofErr w:type="gramEnd"/>
      <w:r w:rsidR="00A245EF" w:rsidRPr="009C5A18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245EF" w:rsidRPr="009C5A18">
        <w:rPr>
          <w:rFonts w:ascii="Arial" w:hAnsi="Arial" w:cs="Arial"/>
          <w:sz w:val="18"/>
          <w:szCs w:val="18"/>
        </w:rPr>
        <w:t>кВ</w:t>
      </w:r>
      <w:proofErr w:type="spellEnd"/>
      <w:r w:rsidR="00A245EF" w:rsidRPr="009C5A18">
        <w:rPr>
          <w:rFonts w:ascii="Arial" w:hAnsi="Arial" w:cs="Arial"/>
          <w:sz w:val="18"/>
          <w:szCs w:val="18"/>
        </w:rPr>
        <w:t xml:space="preserve"> от ТП-447 ф.605 ПС Южная» (реестровый номер - 30:12-6.2390) сроком на 49 лет в отношении расположенных на те</w:t>
      </w:r>
      <w:r w:rsidR="00A245EF" w:rsidRPr="009C5A18">
        <w:rPr>
          <w:rFonts w:ascii="Arial" w:hAnsi="Arial" w:cs="Arial"/>
          <w:sz w:val="18"/>
          <w:szCs w:val="18"/>
        </w:rPr>
        <w:t>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C90615" w:rsidRPr="009C5A18" w:rsidRDefault="006E0B34" w:rsidP="009C5A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5A18">
        <w:rPr>
          <w:rFonts w:ascii="Arial" w:hAnsi="Arial" w:cs="Arial"/>
          <w:sz w:val="18"/>
          <w:szCs w:val="18"/>
        </w:rPr>
        <w:t xml:space="preserve">2. </w:t>
      </w:r>
      <w:r w:rsidR="00A245EF" w:rsidRPr="009C5A1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</w:t>
      </w:r>
      <w:r w:rsidR="00A245EF" w:rsidRPr="009C5A18">
        <w:rPr>
          <w:rFonts w:ascii="Arial" w:hAnsi="Arial" w:cs="Arial"/>
          <w:sz w:val="18"/>
          <w:szCs w:val="18"/>
        </w:rPr>
        <w:t>ние 2).</w:t>
      </w:r>
    </w:p>
    <w:p w:rsidR="00C90615" w:rsidRPr="009C5A18" w:rsidRDefault="006E0B34" w:rsidP="009C5A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5A18">
        <w:rPr>
          <w:rFonts w:ascii="Arial" w:hAnsi="Arial" w:cs="Arial"/>
          <w:sz w:val="18"/>
          <w:szCs w:val="18"/>
        </w:rPr>
        <w:t xml:space="preserve">3. </w:t>
      </w:r>
      <w:r w:rsidR="00A245EF" w:rsidRPr="009C5A1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245EF" w:rsidRPr="009C5A18">
        <w:rPr>
          <w:rFonts w:ascii="Arial" w:hAnsi="Arial" w:cs="Arial"/>
          <w:sz w:val="18"/>
          <w:szCs w:val="18"/>
        </w:rPr>
        <w:t>Россети</w:t>
      </w:r>
      <w:proofErr w:type="spellEnd"/>
      <w:r w:rsidR="00A245EF" w:rsidRPr="009C5A1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245EF" w:rsidRPr="009C5A18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A245EF" w:rsidRPr="009C5A18">
        <w:rPr>
          <w:rFonts w:ascii="Arial" w:hAnsi="Arial" w:cs="Arial"/>
          <w:sz w:val="18"/>
          <w:szCs w:val="18"/>
        </w:rPr>
        <w:t xml:space="preserve">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</w:t>
      </w:r>
      <w:r w:rsidRPr="009C5A18">
        <w:rPr>
          <w:rFonts w:ascii="Arial" w:hAnsi="Arial" w:cs="Arial"/>
          <w:sz w:val="18"/>
          <w:szCs w:val="18"/>
        </w:rPr>
        <w:t xml:space="preserve"> </w:t>
      </w:r>
      <w:r w:rsidR="00A245EF" w:rsidRPr="009C5A18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участков,</w:t>
      </w:r>
      <w:r w:rsidR="009C5A18">
        <w:rPr>
          <w:rFonts w:ascii="Arial" w:hAnsi="Arial" w:cs="Arial"/>
          <w:sz w:val="18"/>
          <w:szCs w:val="18"/>
        </w:rPr>
        <w:t xml:space="preserve"> </w:t>
      </w:r>
      <w:r w:rsidR="00A245EF" w:rsidRPr="009C5A18">
        <w:rPr>
          <w:rFonts w:ascii="Arial" w:hAnsi="Arial" w:cs="Arial"/>
          <w:sz w:val="18"/>
          <w:szCs w:val="18"/>
        </w:rPr>
        <w:t>предназначенных для жилищного ст</w:t>
      </w:r>
      <w:r w:rsidR="00A245EF" w:rsidRPr="009C5A18">
        <w:rPr>
          <w:rFonts w:ascii="Arial" w:hAnsi="Arial" w:cs="Arial"/>
          <w:sz w:val="18"/>
          <w:szCs w:val="18"/>
        </w:rPr>
        <w:t>роительства, в том числе индивидуального</w:t>
      </w:r>
      <w:r w:rsidRPr="009C5A18">
        <w:rPr>
          <w:rFonts w:ascii="Arial" w:hAnsi="Arial" w:cs="Arial"/>
          <w:sz w:val="18"/>
          <w:szCs w:val="18"/>
        </w:rPr>
        <w:t xml:space="preserve"> </w:t>
      </w:r>
      <w:r w:rsidR="00A245EF" w:rsidRPr="009C5A18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90615" w:rsidRPr="009C5A18" w:rsidRDefault="006E0B34" w:rsidP="009C5A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5A18">
        <w:rPr>
          <w:rFonts w:ascii="Arial" w:hAnsi="Arial" w:cs="Arial"/>
          <w:sz w:val="18"/>
          <w:szCs w:val="18"/>
        </w:rPr>
        <w:t xml:space="preserve">4. </w:t>
      </w:r>
      <w:r w:rsidR="00A245EF" w:rsidRPr="009C5A18">
        <w:rPr>
          <w:rFonts w:ascii="Arial" w:hAnsi="Arial" w:cs="Arial"/>
          <w:sz w:val="18"/>
          <w:szCs w:val="18"/>
        </w:rPr>
        <w:t>Публичный сервитут считается установленным со дня вн</w:t>
      </w:r>
      <w:r w:rsidR="00A245EF" w:rsidRPr="009C5A18">
        <w:rPr>
          <w:rFonts w:ascii="Arial" w:hAnsi="Arial" w:cs="Arial"/>
          <w:sz w:val="18"/>
          <w:szCs w:val="18"/>
        </w:rPr>
        <w:t>есения сведений о нем в Единый государственный реестр недвижимости.</w:t>
      </w:r>
    </w:p>
    <w:p w:rsidR="00C90615" w:rsidRPr="009C5A18" w:rsidRDefault="006E0B34" w:rsidP="009C5A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5A18">
        <w:rPr>
          <w:rFonts w:ascii="Arial" w:hAnsi="Arial" w:cs="Arial"/>
          <w:sz w:val="18"/>
          <w:szCs w:val="18"/>
        </w:rPr>
        <w:t xml:space="preserve">5. </w:t>
      </w:r>
      <w:r w:rsidR="00A245EF" w:rsidRPr="009C5A1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245EF" w:rsidRPr="009C5A18">
        <w:rPr>
          <w:rFonts w:ascii="Arial" w:hAnsi="Arial" w:cs="Arial"/>
          <w:sz w:val="18"/>
          <w:szCs w:val="18"/>
        </w:rPr>
        <w:t>Россети</w:t>
      </w:r>
      <w:proofErr w:type="spellEnd"/>
      <w:r w:rsidR="00A245EF" w:rsidRPr="009C5A18">
        <w:rPr>
          <w:rFonts w:ascii="Arial" w:hAnsi="Arial" w:cs="Arial"/>
          <w:sz w:val="18"/>
          <w:szCs w:val="18"/>
        </w:rPr>
        <w:t xml:space="preserve"> Юг»:</w:t>
      </w:r>
    </w:p>
    <w:p w:rsidR="00C90615" w:rsidRPr="009C5A18" w:rsidRDefault="006E0B34" w:rsidP="009C5A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5A18">
        <w:rPr>
          <w:rFonts w:ascii="Arial" w:hAnsi="Arial" w:cs="Arial"/>
          <w:sz w:val="18"/>
          <w:szCs w:val="18"/>
        </w:rPr>
        <w:t xml:space="preserve">5.1. </w:t>
      </w:r>
      <w:r w:rsidR="00A245EF" w:rsidRPr="009C5A18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</w:t>
      </w:r>
      <w:r w:rsidR="00A245EF" w:rsidRPr="009C5A18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90615" w:rsidRPr="009C5A18" w:rsidRDefault="006E0B34" w:rsidP="009C5A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5A18">
        <w:rPr>
          <w:rFonts w:ascii="Arial" w:hAnsi="Arial" w:cs="Arial"/>
          <w:sz w:val="18"/>
          <w:szCs w:val="18"/>
        </w:rPr>
        <w:t xml:space="preserve">5.2. </w:t>
      </w:r>
      <w:r w:rsidR="00A245EF" w:rsidRPr="009C5A1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</w:t>
      </w:r>
      <w:r w:rsidR="00A245EF" w:rsidRPr="009C5A18">
        <w:rPr>
          <w:rFonts w:ascii="Arial" w:hAnsi="Arial" w:cs="Arial"/>
          <w:sz w:val="18"/>
          <w:szCs w:val="18"/>
        </w:rPr>
        <w:t>росетевого хозяйства для их эксплуатации и плановых (регламентных) работ.</w:t>
      </w:r>
    </w:p>
    <w:p w:rsidR="00C90615" w:rsidRPr="009C5A18" w:rsidRDefault="006E0B34" w:rsidP="009C5A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5A1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245EF" w:rsidRPr="009C5A1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</w:t>
      </w:r>
      <w:r w:rsidR="00A245EF" w:rsidRPr="009C5A18">
        <w:rPr>
          <w:rFonts w:ascii="Arial" w:hAnsi="Arial" w:cs="Arial"/>
          <w:sz w:val="18"/>
          <w:szCs w:val="18"/>
        </w:rPr>
        <w:t xml:space="preserve">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</w:t>
      </w:r>
      <w:r w:rsidR="00A245EF" w:rsidRPr="009C5A18">
        <w:rPr>
          <w:rFonts w:ascii="Arial" w:hAnsi="Arial" w:cs="Arial"/>
          <w:sz w:val="18"/>
          <w:szCs w:val="18"/>
        </w:rPr>
        <w:t>х в границах таких зон».</w:t>
      </w:r>
      <w:proofErr w:type="gramEnd"/>
    </w:p>
    <w:p w:rsidR="00C90615" w:rsidRPr="009C5A18" w:rsidRDefault="006E0B34" w:rsidP="009C5A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5A18">
        <w:rPr>
          <w:rFonts w:ascii="Arial" w:hAnsi="Arial" w:cs="Arial"/>
          <w:sz w:val="18"/>
          <w:szCs w:val="18"/>
        </w:rPr>
        <w:t xml:space="preserve">7. </w:t>
      </w:r>
      <w:r w:rsidR="00A245EF" w:rsidRPr="009C5A18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9C5A18">
        <w:rPr>
          <w:rFonts w:ascii="Arial" w:hAnsi="Arial" w:cs="Arial"/>
          <w:sz w:val="18"/>
          <w:szCs w:val="18"/>
        </w:rPr>
        <w:t xml:space="preserve"> </w:t>
      </w:r>
      <w:r w:rsidR="00A245EF" w:rsidRPr="009C5A18">
        <w:rPr>
          <w:rFonts w:ascii="Arial" w:hAnsi="Arial" w:cs="Arial"/>
          <w:sz w:val="18"/>
          <w:szCs w:val="18"/>
        </w:rPr>
        <w:t>администрации</w:t>
      </w:r>
      <w:r w:rsidR="009C5A18">
        <w:rPr>
          <w:rFonts w:ascii="Arial" w:hAnsi="Arial" w:cs="Arial"/>
          <w:sz w:val="18"/>
          <w:szCs w:val="18"/>
        </w:rPr>
        <w:t xml:space="preserve"> </w:t>
      </w:r>
      <w:r w:rsidR="00A245EF" w:rsidRPr="009C5A18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90615" w:rsidRPr="009C5A18" w:rsidRDefault="006E0B34" w:rsidP="009C5A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5A18">
        <w:rPr>
          <w:rFonts w:ascii="Arial" w:hAnsi="Arial" w:cs="Arial"/>
          <w:sz w:val="18"/>
          <w:szCs w:val="18"/>
        </w:rPr>
        <w:t xml:space="preserve">7.1. </w:t>
      </w:r>
      <w:r w:rsidR="00A245EF" w:rsidRPr="009C5A18">
        <w:rPr>
          <w:rFonts w:ascii="Arial" w:hAnsi="Arial" w:cs="Arial"/>
          <w:sz w:val="18"/>
          <w:szCs w:val="18"/>
        </w:rPr>
        <w:t>Направи</w:t>
      </w:r>
      <w:r w:rsidR="00A245EF" w:rsidRPr="009C5A18">
        <w:rPr>
          <w:rFonts w:ascii="Arial" w:hAnsi="Arial" w:cs="Arial"/>
          <w:sz w:val="18"/>
          <w:szCs w:val="18"/>
        </w:rPr>
        <w:t>ть</w:t>
      </w:r>
      <w:r w:rsidR="009C5A18">
        <w:rPr>
          <w:rFonts w:ascii="Arial" w:hAnsi="Arial" w:cs="Arial"/>
          <w:sz w:val="18"/>
          <w:szCs w:val="18"/>
        </w:rPr>
        <w:t xml:space="preserve"> </w:t>
      </w:r>
      <w:r w:rsidR="00A245EF" w:rsidRPr="009C5A18">
        <w:rPr>
          <w:rFonts w:ascii="Arial" w:hAnsi="Arial" w:cs="Arial"/>
          <w:sz w:val="18"/>
          <w:szCs w:val="18"/>
        </w:rPr>
        <w:t xml:space="preserve">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A245EF" w:rsidRPr="009C5A18">
        <w:rPr>
          <w:rFonts w:ascii="Arial" w:hAnsi="Arial" w:cs="Arial"/>
          <w:sz w:val="18"/>
          <w:szCs w:val="18"/>
        </w:rPr>
        <w:t>Росреестра</w:t>
      </w:r>
      <w:proofErr w:type="spellEnd"/>
      <w:r w:rsidR="00A245EF" w:rsidRPr="009C5A1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90615" w:rsidRPr="009C5A18" w:rsidRDefault="006E0B34" w:rsidP="009C5A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5A18">
        <w:rPr>
          <w:rFonts w:ascii="Arial" w:hAnsi="Arial" w:cs="Arial"/>
          <w:sz w:val="18"/>
          <w:szCs w:val="18"/>
        </w:rPr>
        <w:t xml:space="preserve">7.2. </w:t>
      </w:r>
      <w:r w:rsidR="00A245EF" w:rsidRPr="009C5A1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</w:t>
      </w:r>
      <w:r w:rsidR="00A245EF" w:rsidRPr="009C5A18">
        <w:rPr>
          <w:rFonts w:ascii="Arial" w:hAnsi="Arial" w:cs="Arial"/>
          <w:sz w:val="18"/>
          <w:szCs w:val="18"/>
        </w:rPr>
        <w:t>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90615" w:rsidRPr="009C5A18" w:rsidRDefault="006E0B34" w:rsidP="009C5A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5A18">
        <w:rPr>
          <w:rFonts w:ascii="Arial" w:hAnsi="Arial" w:cs="Arial"/>
          <w:sz w:val="18"/>
          <w:szCs w:val="18"/>
        </w:rPr>
        <w:t xml:space="preserve">7.3. </w:t>
      </w:r>
      <w:r w:rsidR="00A245EF" w:rsidRPr="009C5A18">
        <w:rPr>
          <w:rFonts w:ascii="Arial" w:hAnsi="Arial" w:cs="Arial"/>
          <w:sz w:val="18"/>
          <w:szCs w:val="18"/>
        </w:rPr>
        <w:t>Внести соответствующую информацию в</w:t>
      </w:r>
      <w:r w:rsidR="00A245EF" w:rsidRPr="009C5A18">
        <w:rPr>
          <w:rFonts w:ascii="Arial" w:hAnsi="Arial" w:cs="Arial"/>
          <w:sz w:val="18"/>
          <w:szCs w:val="18"/>
        </w:rPr>
        <w:t xml:space="preserve"> геоинформационную систему по данному объекту.</w:t>
      </w:r>
    </w:p>
    <w:p w:rsidR="00C90615" w:rsidRPr="009C5A18" w:rsidRDefault="006E0B34" w:rsidP="009C5A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5A18">
        <w:rPr>
          <w:rFonts w:ascii="Arial" w:hAnsi="Arial" w:cs="Arial"/>
          <w:sz w:val="18"/>
          <w:szCs w:val="18"/>
        </w:rPr>
        <w:t xml:space="preserve">8. </w:t>
      </w:r>
      <w:r w:rsidR="00A245EF" w:rsidRPr="009C5A18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</w:t>
      </w:r>
      <w:r w:rsidR="00A245EF" w:rsidRPr="009C5A18">
        <w:rPr>
          <w:rFonts w:ascii="Arial" w:hAnsi="Arial" w:cs="Arial"/>
          <w:sz w:val="18"/>
          <w:szCs w:val="18"/>
        </w:rPr>
        <w:t xml:space="preserve"> Астрахань» </w:t>
      </w:r>
      <w:proofErr w:type="gramStart"/>
      <w:r w:rsidR="00A245EF" w:rsidRPr="009C5A18">
        <w:rPr>
          <w:rFonts w:ascii="Arial" w:hAnsi="Arial" w:cs="Arial"/>
          <w:sz w:val="18"/>
          <w:szCs w:val="18"/>
        </w:rPr>
        <w:t>разместить</w:t>
      </w:r>
      <w:proofErr w:type="gramEnd"/>
      <w:r w:rsidR="00A245EF" w:rsidRPr="009C5A1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90615" w:rsidRPr="009C5A18" w:rsidRDefault="00A245EF" w:rsidP="009C5A18">
      <w:pPr>
        <w:pStyle w:val="23"/>
        <w:shd w:val="clear" w:color="auto" w:fill="auto"/>
        <w:spacing w:before="0" w:line="260" w:lineRule="exact"/>
        <w:ind w:firstLine="0"/>
        <w:jc w:val="right"/>
        <w:rPr>
          <w:rFonts w:ascii="Arial" w:hAnsi="Arial" w:cs="Arial"/>
          <w:b/>
          <w:sz w:val="18"/>
          <w:szCs w:val="18"/>
        </w:rPr>
      </w:pPr>
      <w:r w:rsidRPr="009C5A18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="009C5A18" w:rsidRPr="009C5A18">
        <w:rPr>
          <w:rFonts w:ascii="Arial" w:hAnsi="Arial" w:cs="Arial"/>
          <w:b/>
          <w:sz w:val="18"/>
          <w:szCs w:val="18"/>
        </w:rPr>
        <w:t xml:space="preserve">вания </w:t>
      </w:r>
      <w:r w:rsidR="009C5A18" w:rsidRPr="009C5A18">
        <w:rPr>
          <w:rStyle w:val="2Exact"/>
          <w:rFonts w:ascii="Arial" w:hAnsi="Arial" w:cs="Arial"/>
          <w:b/>
          <w:sz w:val="18"/>
          <w:szCs w:val="18"/>
        </w:rPr>
        <w:t>«Город Астрахань»</w:t>
      </w:r>
      <w:r w:rsidR="009C5A18" w:rsidRPr="009C5A18">
        <w:rPr>
          <w:rStyle w:val="2Exact"/>
          <w:rFonts w:ascii="Arial" w:hAnsi="Arial" w:cs="Arial"/>
          <w:b/>
          <w:sz w:val="18"/>
          <w:szCs w:val="18"/>
        </w:rPr>
        <w:t xml:space="preserve"> </w:t>
      </w:r>
      <w:r w:rsidRPr="009C5A18">
        <w:rPr>
          <w:rFonts w:ascii="Arial" w:hAnsi="Arial" w:cs="Arial"/>
          <w:b/>
          <w:sz w:val="18"/>
          <w:szCs w:val="18"/>
        </w:rPr>
        <w:t>О.А.</w:t>
      </w:r>
      <w:r w:rsidR="009C5A18">
        <w:rPr>
          <w:rFonts w:ascii="Arial" w:hAnsi="Arial" w:cs="Arial"/>
          <w:b/>
          <w:sz w:val="18"/>
          <w:szCs w:val="18"/>
        </w:rPr>
        <w:t xml:space="preserve"> </w:t>
      </w:r>
      <w:r w:rsidRPr="009C5A18">
        <w:rPr>
          <w:rFonts w:ascii="Arial" w:hAnsi="Arial" w:cs="Arial"/>
          <w:b/>
          <w:sz w:val="18"/>
          <w:szCs w:val="18"/>
        </w:rPr>
        <w:t>Полумордвинов</w:t>
      </w:r>
    </w:p>
    <w:sectPr w:rsidR="00C90615" w:rsidRPr="009C5A18" w:rsidSect="009C5A18">
      <w:headerReference w:type="default" r:id="rId8"/>
      <w:pgSz w:w="11900" w:h="16840"/>
      <w:pgMar w:top="1135" w:right="1127" w:bottom="787" w:left="198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5EF" w:rsidRDefault="00A245EF">
      <w:r>
        <w:separator/>
      </w:r>
    </w:p>
  </w:endnote>
  <w:endnote w:type="continuationSeparator" w:id="0">
    <w:p w:rsidR="00A245EF" w:rsidRDefault="00A2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5EF" w:rsidRDefault="00A245EF"/>
  </w:footnote>
  <w:footnote w:type="continuationSeparator" w:id="0">
    <w:p w:rsidR="00A245EF" w:rsidRDefault="00A245E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615" w:rsidRDefault="006E0B3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6FEBAD71" wp14:editId="3F69BA9E">
              <wp:simplePos x="0" y="0"/>
              <wp:positionH relativeFrom="page">
                <wp:posOffset>4183380</wp:posOffset>
              </wp:positionH>
              <wp:positionV relativeFrom="page">
                <wp:posOffset>491490</wp:posOffset>
              </wp:positionV>
              <wp:extent cx="67310" cy="153035"/>
              <wp:effectExtent l="1905" t="0" r="635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0615" w:rsidRDefault="00A245EF">
                          <w:pPr>
                            <w:pStyle w:val="2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4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9.4pt;margin-top:38.7pt;width:5.3pt;height:12.0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" filled="f" stroked="f">
              <v:textbox style="mso-fit-shape-to-text:t" inset="0,0,0,0">
                <w:txbxContent>
                  <w:p w:rsidR="00C90615" w:rsidRDefault="00A245EF">
                    <w:pPr>
                      <w:pStyle w:val="25"/>
                      <w:shd w:val="clear" w:color="auto" w:fill="auto"/>
                      <w:spacing w:line="240" w:lineRule="auto"/>
                    </w:pPr>
                    <w:r>
                      <w:rPr>
                        <w:rStyle w:val="a4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C776D"/>
    <w:multiLevelType w:val="multilevel"/>
    <w:tmpl w:val="A6B63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1C2E9D"/>
    <w:multiLevelType w:val="multilevel"/>
    <w:tmpl w:val="F84C1D3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615"/>
    <w:rsid w:val="000B03A2"/>
    <w:rsid w:val="003C7536"/>
    <w:rsid w:val="006E0B34"/>
    <w:rsid w:val="009C5A18"/>
    <w:rsid w:val="00A245EF"/>
    <w:rsid w:val="00C9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30"/>
      <w:szCs w:val="30"/>
      <w:u w:val="none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Arial105pt200">
    <w:name w:val="Основной текст (5) + Arial;10;5 pt;Масштаб 200%"/>
    <w:basedOn w:val="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200"/>
      <w:position w:val="0"/>
      <w:sz w:val="21"/>
      <w:szCs w:val="21"/>
      <w:u w:val="none"/>
      <w:lang w:val="ru-RU" w:eastAsia="ru-RU" w:bidi="ru-RU"/>
    </w:rPr>
  </w:style>
  <w:style w:type="character" w:customStyle="1" w:styleId="5TimesNewRoman15pt-1pt">
    <w:name w:val="Основной текст (5) + Times New Roman;15 pt;Полужирный;Интервал -1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4">
    <w:name w:val="Колонтитул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Колонтитул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100"/>
      <w:sz w:val="21"/>
      <w:szCs w:val="21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900" w:line="298" w:lineRule="exact"/>
      <w:ind w:hanging="1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300" w:after="90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-2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i/>
      <w:iCs/>
      <w:sz w:val="15"/>
      <w:szCs w:val="15"/>
      <w:lang w:val="en-US" w:eastAsia="en-US" w:bidi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11" w:lineRule="exact"/>
      <w:jc w:val="both"/>
    </w:pPr>
    <w:rPr>
      <w:rFonts w:ascii="Sylfaen" w:eastAsia="Sylfaen" w:hAnsi="Sylfaen" w:cs="Sylfaen"/>
      <w:sz w:val="28"/>
      <w:szCs w:val="28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30"/>
      <w:szCs w:val="30"/>
      <w:u w:val="none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Arial105pt200">
    <w:name w:val="Основной текст (5) + Arial;10;5 pt;Масштаб 200%"/>
    <w:basedOn w:val="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200"/>
      <w:position w:val="0"/>
      <w:sz w:val="21"/>
      <w:szCs w:val="21"/>
      <w:u w:val="none"/>
      <w:lang w:val="ru-RU" w:eastAsia="ru-RU" w:bidi="ru-RU"/>
    </w:rPr>
  </w:style>
  <w:style w:type="character" w:customStyle="1" w:styleId="5TimesNewRoman15pt-1pt">
    <w:name w:val="Основной текст (5) + Times New Roman;15 pt;Полужирный;Интервал -1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4">
    <w:name w:val="Колонтитул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Колонтитул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100"/>
      <w:sz w:val="21"/>
      <w:szCs w:val="21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900" w:line="298" w:lineRule="exact"/>
      <w:ind w:hanging="1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300" w:after="90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-2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i/>
      <w:iCs/>
      <w:sz w:val="15"/>
      <w:szCs w:val="15"/>
      <w:lang w:val="en-US" w:eastAsia="en-US" w:bidi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11" w:lineRule="exact"/>
      <w:jc w:val="both"/>
    </w:pPr>
    <w:rPr>
      <w:rFonts w:ascii="Sylfaen" w:eastAsia="Sylfaen" w:hAnsi="Sylfaen" w:cs="Sylfaen"/>
      <w:sz w:val="28"/>
      <w:szCs w:val="28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5</cp:revision>
  <dcterms:created xsi:type="dcterms:W3CDTF">2022-11-10T13:24:00Z</dcterms:created>
  <dcterms:modified xsi:type="dcterms:W3CDTF">2022-11-10T13:33:00Z</dcterms:modified>
</cp:coreProperties>
</file>